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3E" w:rsidRDefault="00A9043E" w:rsidP="00A9043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35D3D">
        <w:rPr>
          <w:rFonts w:ascii="Arial" w:hAnsi="Arial" w:cs="Arial"/>
          <w:b/>
          <w:sz w:val="28"/>
          <w:szCs w:val="28"/>
        </w:rPr>
        <w:t>Dohoda o zrážkach zo mzdy</w:t>
      </w:r>
    </w:p>
    <w:p w:rsidR="00A9043E" w:rsidRPr="003C432D" w:rsidRDefault="00A9043E" w:rsidP="00A9043E">
      <w:pPr>
        <w:jc w:val="center"/>
        <w:rPr>
          <w:rFonts w:ascii="Arial" w:hAnsi="Arial" w:cs="Arial"/>
          <w:sz w:val="22"/>
          <w:szCs w:val="22"/>
        </w:rPr>
      </w:pPr>
      <w:r w:rsidRPr="003C432D">
        <w:rPr>
          <w:rFonts w:ascii="Arial" w:hAnsi="Arial" w:cs="Arial"/>
          <w:sz w:val="22"/>
          <w:szCs w:val="22"/>
        </w:rPr>
        <w:t xml:space="preserve"> (ďalej len „Dohoda“)</w:t>
      </w:r>
    </w:p>
    <w:p w:rsidR="00A9043E" w:rsidRPr="003C432D" w:rsidRDefault="00A9043E" w:rsidP="00A9043E">
      <w:pPr>
        <w:jc w:val="center"/>
        <w:rPr>
          <w:rFonts w:ascii="Arial" w:hAnsi="Arial" w:cs="Arial"/>
          <w:sz w:val="22"/>
          <w:szCs w:val="22"/>
        </w:rPr>
      </w:pPr>
      <w:r w:rsidRPr="003C432D">
        <w:rPr>
          <w:rFonts w:ascii="Arial" w:hAnsi="Arial" w:cs="Arial"/>
          <w:sz w:val="22"/>
          <w:szCs w:val="22"/>
        </w:rPr>
        <w:t>medzi:</w:t>
      </w:r>
    </w:p>
    <w:p w:rsidR="00A9043E" w:rsidRDefault="00A9043E" w:rsidP="00A9043E">
      <w:pPr>
        <w:jc w:val="center"/>
        <w:rPr>
          <w:rFonts w:ascii="Arial" w:hAnsi="Arial" w:cs="Arial"/>
          <w:b/>
        </w:rPr>
      </w:pPr>
    </w:p>
    <w:p w:rsidR="00A9043E" w:rsidRPr="00207C28" w:rsidRDefault="00A9043E" w:rsidP="00A9043E">
      <w:pPr>
        <w:jc w:val="both"/>
        <w:rPr>
          <w:rFonts w:ascii="Arial" w:hAnsi="Arial" w:cs="Arial"/>
          <w:b/>
          <w:sz w:val="20"/>
          <w:szCs w:val="22"/>
        </w:rPr>
      </w:pPr>
      <w:r w:rsidRPr="00207C28">
        <w:rPr>
          <w:rFonts w:ascii="Arial" w:hAnsi="Arial" w:cs="Arial"/>
          <w:b/>
          <w:sz w:val="20"/>
          <w:szCs w:val="22"/>
        </w:rPr>
        <w:t xml:space="preserve">Zamestnávateľ: </w:t>
      </w:r>
    </w:p>
    <w:p w:rsidR="00A9043E" w:rsidRPr="00207C28" w:rsidRDefault="00A9043E" w:rsidP="00A9043E">
      <w:pPr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 xml:space="preserve">Názov: </w:t>
      </w:r>
      <w:r w:rsidRPr="00207C28">
        <w:rPr>
          <w:rStyle w:val="ra"/>
          <w:rFonts w:ascii="Arial" w:hAnsi="Arial" w:cs="Arial"/>
          <w:sz w:val="20"/>
          <w:szCs w:val="22"/>
        </w:rPr>
        <w:t>Schaeffle</w:t>
      </w:r>
      <w:r w:rsidR="009C0A3F">
        <w:rPr>
          <w:rStyle w:val="ra"/>
          <w:rFonts w:ascii="Arial" w:hAnsi="Arial" w:cs="Arial"/>
          <w:sz w:val="20"/>
          <w:szCs w:val="22"/>
        </w:rPr>
        <w:t>r Kysuce spol s.</w:t>
      </w:r>
      <w:r w:rsidRPr="00207C28">
        <w:rPr>
          <w:rStyle w:val="ra"/>
          <w:rFonts w:ascii="Arial" w:hAnsi="Arial" w:cs="Arial"/>
          <w:sz w:val="20"/>
          <w:szCs w:val="22"/>
        </w:rPr>
        <w:t> r.</w:t>
      </w:r>
      <w:r w:rsidR="007F1F14">
        <w:rPr>
          <w:rStyle w:val="ra"/>
          <w:rFonts w:ascii="Arial" w:hAnsi="Arial" w:cs="Arial"/>
          <w:sz w:val="20"/>
          <w:szCs w:val="22"/>
        </w:rPr>
        <w:t xml:space="preserve"> </w:t>
      </w:r>
      <w:r w:rsidRPr="00207C28">
        <w:rPr>
          <w:rStyle w:val="ra"/>
          <w:rFonts w:ascii="Arial" w:hAnsi="Arial" w:cs="Arial"/>
          <w:sz w:val="20"/>
          <w:szCs w:val="22"/>
        </w:rPr>
        <w:t>o.</w:t>
      </w:r>
    </w:p>
    <w:p w:rsidR="00A9043E" w:rsidRPr="00207C28" w:rsidRDefault="00A9043E" w:rsidP="00A9043E">
      <w:pPr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 xml:space="preserve">IČO: </w:t>
      </w:r>
      <w:r w:rsidR="00E7538A">
        <w:rPr>
          <w:rStyle w:val="ra"/>
          <w:rFonts w:ascii="Arial" w:hAnsi="Arial" w:cs="Arial"/>
          <w:sz w:val="20"/>
          <w:szCs w:val="22"/>
        </w:rPr>
        <w:t>36</w:t>
      </w:r>
      <w:r w:rsidRPr="00207C28">
        <w:rPr>
          <w:rStyle w:val="ra"/>
          <w:rFonts w:ascii="Arial" w:hAnsi="Arial" w:cs="Arial"/>
          <w:sz w:val="20"/>
          <w:szCs w:val="22"/>
        </w:rPr>
        <w:t> </w:t>
      </w:r>
      <w:r w:rsidR="00E7538A">
        <w:rPr>
          <w:rStyle w:val="ra"/>
          <w:rFonts w:ascii="Arial" w:hAnsi="Arial" w:cs="Arial"/>
          <w:sz w:val="20"/>
          <w:szCs w:val="22"/>
        </w:rPr>
        <w:t>386</w:t>
      </w:r>
      <w:r w:rsidRPr="00207C28">
        <w:rPr>
          <w:rStyle w:val="ra"/>
          <w:rFonts w:ascii="Arial" w:hAnsi="Arial" w:cs="Arial"/>
          <w:sz w:val="20"/>
          <w:szCs w:val="22"/>
        </w:rPr>
        <w:t xml:space="preserve"> </w:t>
      </w:r>
      <w:r w:rsidR="00E7538A">
        <w:rPr>
          <w:rStyle w:val="ra"/>
          <w:rFonts w:ascii="Arial" w:hAnsi="Arial" w:cs="Arial"/>
          <w:sz w:val="20"/>
          <w:szCs w:val="22"/>
        </w:rPr>
        <w:t>553</w:t>
      </w:r>
    </w:p>
    <w:p w:rsidR="00A9043E" w:rsidRPr="00207C28" w:rsidRDefault="00A9043E" w:rsidP="00A9043E">
      <w:pPr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 xml:space="preserve">Sídlo: </w:t>
      </w:r>
      <w:r w:rsidRPr="00207C28">
        <w:rPr>
          <w:rStyle w:val="ra"/>
          <w:rFonts w:ascii="Arial" w:hAnsi="Arial" w:cs="Arial"/>
          <w:sz w:val="20"/>
          <w:szCs w:val="22"/>
        </w:rPr>
        <w:t xml:space="preserve">Dr. G. Schaefflera 1, </w:t>
      </w:r>
      <w:r w:rsidR="00E7538A">
        <w:rPr>
          <w:rStyle w:val="ra"/>
          <w:rFonts w:ascii="Arial" w:hAnsi="Arial" w:cs="Arial"/>
          <w:sz w:val="20"/>
          <w:szCs w:val="22"/>
        </w:rPr>
        <w:t>024 01 Kysucké Nové Mesto</w:t>
      </w:r>
    </w:p>
    <w:p w:rsidR="00A9043E" w:rsidRPr="00207C28" w:rsidRDefault="00A9043E" w:rsidP="00A9043E">
      <w:pPr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 xml:space="preserve">Zápis v OR OS: </w:t>
      </w:r>
      <w:r w:rsidR="00E7538A">
        <w:rPr>
          <w:rFonts w:ascii="Arial" w:hAnsi="Arial" w:cs="Arial"/>
          <w:sz w:val="20"/>
          <w:szCs w:val="22"/>
        </w:rPr>
        <w:t>Žilina</w:t>
      </w:r>
      <w:r w:rsidRPr="00207C28">
        <w:rPr>
          <w:rFonts w:ascii="Arial" w:hAnsi="Arial" w:cs="Arial"/>
          <w:sz w:val="20"/>
          <w:szCs w:val="22"/>
        </w:rPr>
        <w:t xml:space="preserve">, odd.: </w:t>
      </w:r>
      <w:r w:rsidRPr="00207C28">
        <w:rPr>
          <w:rStyle w:val="ra"/>
          <w:rFonts w:ascii="Arial" w:hAnsi="Arial" w:cs="Arial"/>
          <w:sz w:val="20"/>
          <w:szCs w:val="22"/>
        </w:rPr>
        <w:t>Sro</w:t>
      </w:r>
      <w:r w:rsidRPr="00207C28">
        <w:rPr>
          <w:rFonts w:ascii="Arial" w:hAnsi="Arial" w:cs="Arial"/>
          <w:sz w:val="20"/>
          <w:szCs w:val="22"/>
        </w:rPr>
        <w:t xml:space="preserve">, vložka č.: </w:t>
      </w:r>
      <w:r w:rsidR="00E7538A">
        <w:rPr>
          <w:rStyle w:val="ra"/>
          <w:rFonts w:ascii="Arial CE" w:hAnsi="Arial CE" w:cs="Arial CE"/>
          <w:b/>
          <w:bCs/>
          <w:color w:val="000000"/>
          <w:sz w:val="20"/>
          <w:szCs w:val="20"/>
        </w:rPr>
        <w:t>60190/L</w:t>
      </w:r>
    </w:p>
    <w:p w:rsidR="00A9043E" w:rsidRPr="00207C28" w:rsidRDefault="00A9043E" w:rsidP="00A9043E">
      <w:pPr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 xml:space="preserve">Konajúci: </w:t>
      </w:r>
      <w:r w:rsidR="007F1F14" w:rsidRPr="00A9539E">
        <w:rPr>
          <w:rFonts w:ascii="Arial" w:hAnsi="Arial" w:cs="Arial"/>
          <w:sz w:val="22"/>
          <w:szCs w:val="22"/>
        </w:rPr>
        <w:t>Ing</w:t>
      </w:r>
      <w:r w:rsidR="00A9539E" w:rsidRPr="00A9539E">
        <w:rPr>
          <w:rFonts w:ascii="Arial" w:hAnsi="Arial" w:cs="Arial"/>
          <w:sz w:val="22"/>
          <w:szCs w:val="22"/>
        </w:rPr>
        <w:t>. Gabriela Kadlečíková, HR manager</w:t>
      </w:r>
    </w:p>
    <w:p w:rsidR="00A9043E" w:rsidRPr="00207C28" w:rsidRDefault="00A9043E" w:rsidP="00A9043E">
      <w:pPr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ab/>
        <w:t xml:space="preserve">  </w:t>
      </w:r>
    </w:p>
    <w:p w:rsidR="00A9043E" w:rsidRPr="00207C28" w:rsidRDefault="00A9043E" w:rsidP="00A9043E">
      <w:pPr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>(ďalej len</w:t>
      </w:r>
      <w:r w:rsidRPr="00207C28">
        <w:rPr>
          <w:rFonts w:ascii="Arial" w:hAnsi="Arial" w:cs="Arial"/>
          <w:b/>
          <w:sz w:val="20"/>
          <w:szCs w:val="22"/>
        </w:rPr>
        <w:t xml:space="preserve"> „Zamestnávateľ</w:t>
      </w:r>
      <w:r w:rsidRPr="00207C28">
        <w:rPr>
          <w:rFonts w:ascii="Arial" w:hAnsi="Arial" w:cs="Arial"/>
          <w:sz w:val="20"/>
          <w:szCs w:val="22"/>
        </w:rPr>
        <w:t>)</w:t>
      </w:r>
    </w:p>
    <w:p w:rsidR="00A9043E" w:rsidRPr="00207C28" w:rsidRDefault="00A9043E" w:rsidP="00A9043E">
      <w:pPr>
        <w:jc w:val="both"/>
        <w:rPr>
          <w:rFonts w:ascii="Arial" w:hAnsi="Arial" w:cs="Arial"/>
          <w:sz w:val="20"/>
          <w:szCs w:val="22"/>
        </w:rPr>
      </w:pPr>
    </w:p>
    <w:p w:rsidR="00A9043E" w:rsidRPr="00207C28" w:rsidRDefault="00A9043E" w:rsidP="00A9043E">
      <w:pPr>
        <w:jc w:val="both"/>
        <w:rPr>
          <w:rFonts w:ascii="Arial" w:hAnsi="Arial" w:cs="Arial"/>
          <w:b/>
          <w:sz w:val="20"/>
          <w:szCs w:val="22"/>
        </w:rPr>
      </w:pPr>
      <w:r w:rsidRPr="00207C28">
        <w:rPr>
          <w:rFonts w:ascii="Arial" w:hAnsi="Arial" w:cs="Arial"/>
          <w:b/>
          <w:sz w:val="20"/>
          <w:szCs w:val="22"/>
        </w:rPr>
        <w:t>a</w:t>
      </w:r>
    </w:p>
    <w:p w:rsidR="00A9043E" w:rsidRPr="00207C28" w:rsidRDefault="00A9043E" w:rsidP="00A9043E">
      <w:pPr>
        <w:jc w:val="both"/>
        <w:rPr>
          <w:rFonts w:ascii="Arial" w:hAnsi="Arial" w:cs="Arial"/>
          <w:b/>
          <w:sz w:val="20"/>
          <w:szCs w:val="22"/>
        </w:rPr>
      </w:pPr>
    </w:p>
    <w:p w:rsidR="00A9043E" w:rsidRPr="00207C28" w:rsidRDefault="00A9043E" w:rsidP="00A9043E">
      <w:pPr>
        <w:jc w:val="both"/>
        <w:rPr>
          <w:rFonts w:ascii="Arial" w:hAnsi="Arial" w:cs="Arial"/>
          <w:b/>
          <w:sz w:val="20"/>
          <w:szCs w:val="22"/>
        </w:rPr>
      </w:pPr>
      <w:r w:rsidRPr="00207C28">
        <w:rPr>
          <w:rFonts w:ascii="Arial" w:hAnsi="Arial" w:cs="Arial"/>
          <w:b/>
          <w:sz w:val="20"/>
          <w:szCs w:val="22"/>
        </w:rPr>
        <w:t xml:space="preserve">Zamestnanec: </w:t>
      </w:r>
    </w:p>
    <w:p w:rsidR="00A9043E" w:rsidRPr="00DD58F5" w:rsidRDefault="00A9043E" w:rsidP="00A9043E">
      <w:pPr>
        <w:jc w:val="both"/>
        <w:rPr>
          <w:rFonts w:ascii="Arial" w:hAnsi="Arial" w:cs="Arial"/>
          <w:b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 xml:space="preserve">Meno a priezvisko: </w:t>
      </w:r>
      <w:r w:rsidR="00207C28">
        <w:rPr>
          <w:rFonts w:ascii="Arial" w:hAnsi="Arial" w:cs="Arial"/>
          <w:sz w:val="20"/>
          <w:szCs w:val="22"/>
        </w:rPr>
        <w:tab/>
      </w:r>
    </w:p>
    <w:p w:rsidR="00A9043E" w:rsidRPr="00DD58F5" w:rsidRDefault="00A9043E" w:rsidP="00A9043E">
      <w:pPr>
        <w:jc w:val="both"/>
        <w:rPr>
          <w:rFonts w:ascii="Arial" w:hAnsi="Arial" w:cs="Arial"/>
          <w:b/>
          <w:sz w:val="20"/>
          <w:szCs w:val="20"/>
        </w:rPr>
      </w:pPr>
      <w:r w:rsidRPr="00207C28">
        <w:rPr>
          <w:rFonts w:ascii="Arial" w:hAnsi="Arial" w:cs="Arial"/>
          <w:sz w:val="20"/>
          <w:szCs w:val="22"/>
        </w:rPr>
        <w:t xml:space="preserve">Osobné číslo: </w:t>
      </w:r>
      <w:r w:rsidR="00207C28">
        <w:rPr>
          <w:rFonts w:ascii="Arial" w:hAnsi="Arial" w:cs="Arial"/>
          <w:sz w:val="20"/>
          <w:szCs w:val="22"/>
        </w:rPr>
        <w:tab/>
      </w:r>
      <w:r w:rsidR="00207C28">
        <w:rPr>
          <w:rFonts w:ascii="Arial" w:hAnsi="Arial" w:cs="Arial"/>
          <w:sz w:val="20"/>
          <w:szCs w:val="22"/>
        </w:rPr>
        <w:tab/>
      </w:r>
    </w:p>
    <w:p w:rsidR="00A9043E" w:rsidRPr="00207C28" w:rsidRDefault="00A9043E" w:rsidP="00A9043E">
      <w:pPr>
        <w:jc w:val="both"/>
        <w:rPr>
          <w:rFonts w:ascii="Arial" w:hAnsi="Arial" w:cs="Arial"/>
          <w:b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 xml:space="preserve">(ďalej len </w:t>
      </w:r>
      <w:r w:rsidRPr="00207C28">
        <w:rPr>
          <w:rFonts w:ascii="Arial" w:hAnsi="Arial" w:cs="Arial"/>
          <w:b/>
          <w:sz w:val="20"/>
          <w:szCs w:val="22"/>
        </w:rPr>
        <w:t>„Zamestnanec“</w:t>
      </w:r>
      <w:r w:rsidRPr="00207C28">
        <w:rPr>
          <w:rFonts w:ascii="Arial" w:hAnsi="Arial" w:cs="Arial"/>
          <w:sz w:val="20"/>
          <w:szCs w:val="22"/>
        </w:rPr>
        <w:t>)</w:t>
      </w:r>
    </w:p>
    <w:p w:rsidR="00A9043E" w:rsidRPr="00207C28" w:rsidRDefault="00A9043E" w:rsidP="00A9043E">
      <w:pPr>
        <w:rPr>
          <w:sz w:val="22"/>
        </w:rPr>
      </w:pPr>
    </w:p>
    <w:p w:rsidR="00A9043E" w:rsidRPr="00207C28" w:rsidRDefault="00A9043E" w:rsidP="00A9043E">
      <w:pPr>
        <w:rPr>
          <w:sz w:val="22"/>
        </w:rPr>
      </w:pPr>
    </w:p>
    <w:p w:rsidR="00A9043E" w:rsidRPr="00207C28" w:rsidRDefault="00A9043E" w:rsidP="00A9043E">
      <w:pPr>
        <w:jc w:val="center"/>
        <w:rPr>
          <w:rFonts w:ascii="Arial" w:hAnsi="Arial" w:cs="Arial"/>
          <w:b/>
          <w:sz w:val="20"/>
          <w:szCs w:val="22"/>
        </w:rPr>
      </w:pPr>
      <w:r w:rsidRPr="009C0A3F">
        <w:rPr>
          <w:rFonts w:ascii="Arial" w:hAnsi="Arial" w:cs="Arial"/>
          <w:b/>
          <w:sz w:val="20"/>
          <w:szCs w:val="22"/>
        </w:rPr>
        <w:t>I.</w:t>
      </w:r>
    </w:p>
    <w:p w:rsidR="00A9043E" w:rsidRPr="00207C28" w:rsidRDefault="00A9043E" w:rsidP="00A9043E">
      <w:pPr>
        <w:jc w:val="center"/>
        <w:rPr>
          <w:rFonts w:ascii="Arial" w:hAnsi="Arial" w:cs="Arial"/>
          <w:b/>
          <w:sz w:val="20"/>
          <w:szCs w:val="22"/>
        </w:rPr>
      </w:pPr>
    </w:p>
    <w:p w:rsidR="00A9043E" w:rsidRPr="009C0A3F" w:rsidRDefault="00A9043E" w:rsidP="00430FB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9C0A3F">
        <w:rPr>
          <w:rFonts w:ascii="Arial" w:hAnsi="Arial" w:cs="Arial"/>
          <w:sz w:val="20"/>
          <w:szCs w:val="22"/>
        </w:rPr>
        <w:t xml:space="preserve">Zamestnanec súhlasí, aby Zamestnávateľ vykonával mesačné zrážky zo mzdy Zamestnanca vo výške </w:t>
      </w:r>
      <w:r w:rsidR="009C0A3F" w:rsidRPr="009C0A3F">
        <w:rPr>
          <w:rFonts w:ascii="Arial" w:hAnsi="Arial" w:cs="Arial"/>
          <w:sz w:val="20"/>
          <w:szCs w:val="22"/>
        </w:rPr>
        <w:t>0,4</w:t>
      </w:r>
      <w:r w:rsidR="00A32D79" w:rsidRPr="009C0A3F">
        <w:rPr>
          <w:rFonts w:ascii="Arial" w:hAnsi="Arial" w:cs="Arial"/>
          <w:sz w:val="20"/>
          <w:szCs w:val="22"/>
        </w:rPr>
        <w:t xml:space="preserve"> </w:t>
      </w:r>
      <w:r w:rsidRPr="009C0A3F">
        <w:rPr>
          <w:rFonts w:ascii="Arial" w:hAnsi="Arial" w:cs="Arial"/>
          <w:sz w:val="20"/>
          <w:szCs w:val="22"/>
        </w:rPr>
        <w:t xml:space="preserve">% z netto mzdy zamestnanca za členský príspevok v prospech odborovej organizácie – </w:t>
      </w:r>
      <w:r w:rsidR="009C0A3F" w:rsidRPr="009C0A3F">
        <w:rPr>
          <w:rFonts w:ascii="Arial" w:hAnsi="Arial" w:cs="Arial"/>
          <w:sz w:val="20"/>
          <w:szCs w:val="22"/>
        </w:rPr>
        <w:t xml:space="preserve">Združenie zamestnancov Schaeffler Kysuce  </w:t>
      </w:r>
      <w:r w:rsidRPr="009C0A3F">
        <w:rPr>
          <w:rFonts w:ascii="Arial" w:hAnsi="Arial" w:cs="Arial"/>
          <w:sz w:val="20"/>
          <w:szCs w:val="22"/>
        </w:rPr>
        <w:t xml:space="preserve">(ďalej len „odborová organizácia“), ktorá u Zamestnávateľa pôsobí a to po dobu trvania tejto dohody. </w:t>
      </w:r>
    </w:p>
    <w:p w:rsidR="00A9043E" w:rsidRPr="009C0A3F" w:rsidRDefault="00A9043E" w:rsidP="00A9043E">
      <w:pPr>
        <w:tabs>
          <w:tab w:val="num" w:pos="426"/>
        </w:tabs>
        <w:jc w:val="both"/>
        <w:rPr>
          <w:rFonts w:ascii="Arial" w:hAnsi="Arial" w:cs="Arial"/>
          <w:sz w:val="20"/>
          <w:szCs w:val="22"/>
        </w:rPr>
      </w:pPr>
    </w:p>
    <w:p w:rsidR="00A9043E" w:rsidRPr="009C0A3F" w:rsidRDefault="00A9043E" w:rsidP="00A9043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9C0A3F">
        <w:rPr>
          <w:rFonts w:ascii="Arial" w:hAnsi="Arial" w:cs="Arial"/>
          <w:sz w:val="20"/>
          <w:szCs w:val="22"/>
        </w:rPr>
        <w:t>Ak to bude dohodnuté v kolektívnej zmluve alebo ak o to požiada odborová organizácia, zamestnanec súhlasí, aby zamestnávateľ predkladal doklad o  zrazených členských príspevkoch bez špecifikácie ich výšky odborovej organizácii, z ktorého bude vyplývať, že za príslušný  mesiac bola zrážka vykonaná.</w:t>
      </w:r>
    </w:p>
    <w:p w:rsidR="00A9043E" w:rsidRPr="00207C28" w:rsidRDefault="00A9043E" w:rsidP="00A9043E">
      <w:pPr>
        <w:tabs>
          <w:tab w:val="num" w:pos="426"/>
        </w:tabs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 xml:space="preserve"> </w:t>
      </w:r>
    </w:p>
    <w:p w:rsidR="00A9043E" w:rsidRPr="00207C28" w:rsidRDefault="00A32D79" w:rsidP="00A9043E">
      <w:pPr>
        <w:tabs>
          <w:tab w:val="num" w:pos="426"/>
        </w:tabs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</w:t>
      </w:r>
      <w:r w:rsidR="00A9043E" w:rsidRPr="00207C28">
        <w:rPr>
          <w:rFonts w:ascii="Arial" w:hAnsi="Arial" w:cs="Arial"/>
          <w:b/>
          <w:sz w:val="20"/>
          <w:szCs w:val="22"/>
        </w:rPr>
        <w:t xml:space="preserve">II. </w:t>
      </w:r>
    </w:p>
    <w:p w:rsidR="00A9043E" w:rsidRPr="00207C28" w:rsidRDefault="00A9043E" w:rsidP="00A9043E">
      <w:pPr>
        <w:tabs>
          <w:tab w:val="num" w:pos="426"/>
        </w:tabs>
        <w:jc w:val="both"/>
        <w:rPr>
          <w:rFonts w:ascii="Arial" w:hAnsi="Arial" w:cs="Arial"/>
          <w:b/>
          <w:sz w:val="20"/>
          <w:szCs w:val="22"/>
        </w:rPr>
      </w:pPr>
    </w:p>
    <w:p w:rsidR="00A9043E" w:rsidRPr="00207C28" w:rsidRDefault="00A9043E" w:rsidP="00A9043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 xml:space="preserve">Zamestnanec týmto dáva súhlas zamestnávateľovi – ako prevádzkovateľovi v zmysle zákona č. 122/2013 Z. z. </w:t>
      </w:r>
      <w:r w:rsidRPr="00207C28">
        <w:rPr>
          <w:rStyle w:val="h1a2"/>
          <w:rFonts w:ascii="Arial" w:hAnsi="Arial" w:cs="Arial"/>
          <w:sz w:val="20"/>
          <w:szCs w:val="22"/>
          <w:specVanish w:val="0"/>
        </w:rPr>
        <w:t xml:space="preserve">Zákon o ochrane osobných údajov a o zmene a doplnení niektorých v platnom znení </w:t>
      </w:r>
      <w:r w:rsidRPr="00207C28">
        <w:rPr>
          <w:rFonts w:ascii="Arial" w:hAnsi="Arial" w:cs="Arial"/>
          <w:sz w:val="20"/>
          <w:szCs w:val="22"/>
        </w:rPr>
        <w:t>na spracúvanie osobných údajov v rozsahu uvedenom v tejto zmluve, vrátane informácie o príslušnosti k odborovej organizácii. Zamestnávateľ je na základe tohto súhlasu oprávnený spracúvať osobné údaje Zamestnanca v uvedenom rozsahu pre účely plnenia záväzku zamestnávateľa vyplývajúceho mu z tejto Dohody, t.j. zrážania príspevkov odborovej organizácii prostredníctvom zrážok zo mzdy, ktoré realizuje Zamestnávateľ v prospech odborovej organizácie ako aj pre účely informovania odborovej organizácie podľa bodu 1.2. tejto Dohody, a to po dobu trvania účelu spracúvania osobných údajov podľa tejto Dohody.</w:t>
      </w:r>
    </w:p>
    <w:p w:rsidR="00A9043E" w:rsidRPr="00207C28" w:rsidRDefault="00A9043E" w:rsidP="00A9043E">
      <w:pPr>
        <w:tabs>
          <w:tab w:val="num" w:pos="426"/>
        </w:tabs>
        <w:ind w:left="709" w:hanging="709"/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97155</wp:posOffset>
                </wp:positionV>
                <wp:extent cx="333375" cy="285750"/>
                <wp:effectExtent l="9525" t="5080" r="9525" b="1397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98EB" id="Obdĺžnik 4" o:spid="_x0000_s1026" style="position:absolute;margin-left:281.65pt;margin-top:7.65pt;width:2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"/>
            </w:pict>
          </mc:Fallback>
        </mc:AlternateContent>
      </w:r>
      <w:r w:rsidRPr="00207C2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97155</wp:posOffset>
                </wp:positionV>
                <wp:extent cx="333375" cy="285750"/>
                <wp:effectExtent l="0" t="0" r="28575" b="1905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AD" w:rsidRDefault="001104AD" w:rsidP="00110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left:0;text-align:left;margin-left:68.65pt;margin-top:7.65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">
                <v:textbox>
                  <w:txbxContent>
                    <w:p w:rsidR="001104AD" w:rsidRDefault="001104AD" w:rsidP="00110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043E" w:rsidRPr="00207C28" w:rsidRDefault="00A9043E" w:rsidP="00A9043E">
      <w:pPr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ind w:left="709" w:hanging="709"/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ab/>
      </w:r>
      <w:r w:rsidRPr="00207C28">
        <w:rPr>
          <w:rFonts w:ascii="Arial" w:hAnsi="Arial" w:cs="Arial"/>
          <w:sz w:val="20"/>
          <w:szCs w:val="22"/>
        </w:rPr>
        <w:tab/>
        <w:t>Súhlasím*</w:t>
      </w:r>
      <w:r w:rsidRPr="00207C28">
        <w:rPr>
          <w:rFonts w:ascii="Arial" w:hAnsi="Arial" w:cs="Arial"/>
          <w:sz w:val="20"/>
          <w:szCs w:val="22"/>
        </w:rPr>
        <w:tab/>
      </w:r>
      <w:r w:rsidRPr="00207C28">
        <w:rPr>
          <w:rFonts w:ascii="Arial" w:hAnsi="Arial" w:cs="Arial"/>
          <w:sz w:val="20"/>
          <w:szCs w:val="22"/>
        </w:rPr>
        <w:tab/>
      </w:r>
      <w:r w:rsidRPr="00207C28">
        <w:rPr>
          <w:rFonts w:ascii="Arial" w:hAnsi="Arial" w:cs="Arial"/>
          <w:sz w:val="20"/>
          <w:szCs w:val="22"/>
        </w:rPr>
        <w:tab/>
      </w:r>
      <w:r w:rsidRPr="00207C28">
        <w:rPr>
          <w:rFonts w:ascii="Arial" w:hAnsi="Arial" w:cs="Arial"/>
          <w:sz w:val="20"/>
          <w:szCs w:val="22"/>
        </w:rPr>
        <w:tab/>
      </w:r>
      <w:r w:rsidRPr="00207C28">
        <w:rPr>
          <w:rFonts w:ascii="Arial" w:hAnsi="Arial" w:cs="Arial"/>
          <w:sz w:val="20"/>
          <w:szCs w:val="22"/>
        </w:rPr>
        <w:tab/>
        <w:t>Nesúhlasím*</w:t>
      </w:r>
    </w:p>
    <w:p w:rsidR="00A9043E" w:rsidRPr="00207C28" w:rsidRDefault="00A9043E" w:rsidP="00A9043E">
      <w:pPr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ind w:left="709" w:hanging="709"/>
        <w:jc w:val="both"/>
        <w:rPr>
          <w:rFonts w:ascii="Arial" w:hAnsi="Arial" w:cs="Arial"/>
          <w:sz w:val="20"/>
          <w:szCs w:val="22"/>
        </w:rPr>
      </w:pPr>
    </w:p>
    <w:p w:rsidR="00A9043E" w:rsidRPr="00207C28" w:rsidRDefault="00A9043E" w:rsidP="00A9043E">
      <w:pPr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ind w:left="709" w:hanging="709"/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ab/>
        <w:t xml:space="preserve">* Označte hodiace sa. </w:t>
      </w:r>
    </w:p>
    <w:p w:rsidR="00A9043E" w:rsidRPr="00207C28" w:rsidRDefault="00A9043E" w:rsidP="00A9043E">
      <w:pPr>
        <w:tabs>
          <w:tab w:val="num" w:pos="426"/>
        </w:tabs>
        <w:ind w:left="709" w:hanging="709"/>
        <w:jc w:val="both"/>
        <w:rPr>
          <w:rFonts w:ascii="Arial" w:hAnsi="Arial" w:cs="Arial"/>
          <w:sz w:val="20"/>
          <w:szCs w:val="22"/>
        </w:rPr>
      </w:pPr>
    </w:p>
    <w:p w:rsidR="00A9043E" w:rsidRPr="00207C28" w:rsidRDefault="00A9043E" w:rsidP="00A9043E">
      <w:pPr>
        <w:tabs>
          <w:tab w:val="num" w:pos="426"/>
        </w:tabs>
        <w:ind w:left="4249" w:hanging="709"/>
        <w:jc w:val="both"/>
        <w:rPr>
          <w:rFonts w:ascii="Arial" w:hAnsi="Arial" w:cs="Arial"/>
          <w:sz w:val="22"/>
        </w:rPr>
      </w:pPr>
      <w:r w:rsidRPr="00207C28">
        <w:rPr>
          <w:rFonts w:ascii="Arial" w:hAnsi="Arial" w:cs="Arial"/>
          <w:sz w:val="22"/>
        </w:rPr>
        <w:t>_______________________</w:t>
      </w:r>
    </w:p>
    <w:p w:rsidR="00A9043E" w:rsidRPr="00207C28" w:rsidRDefault="001104AD" w:rsidP="00A9043E">
      <w:pPr>
        <w:tabs>
          <w:tab w:val="num" w:pos="426"/>
        </w:tabs>
        <w:ind w:left="4249" w:hanging="709"/>
        <w:jc w:val="both"/>
        <w:rPr>
          <w:rFonts w:ascii="Arial" w:hAnsi="Arial" w:cs="Arial"/>
          <w:sz w:val="20"/>
          <w:szCs w:val="22"/>
        </w:rPr>
      </w:pPr>
      <w:r w:rsidRPr="00207C28">
        <w:rPr>
          <w:rFonts w:ascii="Arial" w:hAnsi="Arial" w:cs="Arial"/>
          <w:sz w:val="20"/>
          <w:szCs w:val="22"/>
        </w:rPr>
        <w:t xml:space="preserve">        </w:t>
      </w:r>
      <w:r w:rsidR="00A9043E" w:rsidRPr="00207C28">
        <w:rPr>
          <w:rFonts w:ascii="Arial" w:hAnsi="Arial" w:cs="Arial"/>
          <w:sz w:val="20"/>
          <w:szCs w:val="22"/>
        </w:rPr>
        <w:t>Podpis zamestnanca</w:t>
      </w:r>
      <w:r w:rsidR="00A9043E" w:rsidRPr="00207C28">
        <w:rPr>
          <w:rFonts w:ascii="Arial" w:hAnsi="Arial" w:cs="Arial"/>
          <w:sz w:val="20"/>
          <w:szCs w:val="22"/>
        </w:rPr>
        <w:tab/>
      </w:r>
    </w:p>
    <w:p w:rsidR="00A9043E" w:rsidRDefault="00A9043E" w:rsidP="00A9043E">
      <w:pPr>
        <w:tabs>
          <w:tab w:val="num" w:pos="426"/>
        </w:tabs>
        <w:ind w:left="709" w:hanging="709"/>
        <w:jc w:val="both"/>
        <w:rPr>
          <w:rFonts w:ascii="Arial" w:hAnsi="Arial" w:cs="Arial"/>
          <w:sz w:val="20"/>
          <w:szCs w:val="22"/>
        </w:rPr>
      </w:pPr>
    </w:p>
    <w:p w:rsidR="00207C28" w:rsidRDefault="00207C28" w:rsidP="00A9043E">
      <w:pPr>
        <w:tabs>
          <w:tab w:val="num" w:pos="426"/>
        </w:tabs>
        <w:ind w:left="709" w:hanging="709"/>
        <w:jc w:val="both"/>
        <w:rPr>
          <w:rFonts w:ascii="Arial" w:hAnsi="Arial" w:cs="Arial"/>
          <w:sz w:val="20"/>
          <w:szCs w:val="22"/>
        </w:rPr>
      </w:pPr>
    </w:p>
    <w:p w:rsidR="00207C28" w:rsidRDefault="00207C28" w:rsidP="00A9043E">
      <w:pPr>
        <w:tabs>
          <w:tab w:val="num" w:pos="426"/>
        </w:tabs>
        <w:ind w:left="709" w:hanging="709"/>
        <w:jc w:val="both"/>
        <w:rPr>
          <w:rFonts w:ascii="Arial" w:hAnsi="Arial" w:cs="Arial"/>
          <w:sz w:val="20"/>
          <w:szCs w:val="22"/>
        </w:rPr>
      </w:pPr>
    </w:p>
    <w:p w:rsidR="00207C28" w:rsidRDefault="00207C28" w:rsidP="00A9043E">
      <w:pPr>
        <w:tabs>
          <w:tab w:val="num" w:pos="426"/>
        </w:tabs>
        <w:ind w:left="709" w:hanging="709"/>
        <w:jc w:val="both"/>
        <w:rPr>
          <w:rFonts w:ascii="Arial" w:hAnsi="Arial" w:cs="Arial"/>
          <w:sz w:val="20"/>
          <w:szCs w:val="22"/>
        </w:rPr>
      </w:pPr>
    </w:p>
    <w:p w:rsidR="00207C28" w:rsidRDefault="00207C28" w:rsidP="00A9043E">
      <w:pPr>
        <w:tabs>
          <w:tab w:val="num" w:pos="426"/>
        </w:tabs>
        <w:ind w:left="709" w:hanging="709"/>
        <w:jc w:val="both"/>
        <w:rPr>
          <w:rFonts w:ascii="Arial" w:hAnsi="Arial" w:cs="Arial"/>
          <w:sz w:val="20"/>
          <w:szCs w:val="22"/>
        </w:rPr>
      </w:pPr>
    </w:p>
    <w:p w:rsidR="00525841" w:rsidRDefault="00525841" w:rsidP="00A9043E">
      <w:pPr>
        <w:tabs>
          <w:tab w:val="num" w:pos="426"/>
        </w:tabs>
        <w:ind w:left="709" w:hanging="709"/>
        <w:jc w:val="both"/>
        <w:rPr>
          <w:rFonts w:ascii="Arial" w:hAnsi="Arial" w:cs="Arial"/>
          <w:sz w:val="20"/>
          <w:szCs w:val="22"/>
        </w:rPr>
      </w:pPr>
    </w:p>
    <w:p w:rsidR="00207C28" w:rsidRPr="00207C28" w:rsidRDefault="00207C28" w:rsidP="00A9043E">
      <w:pPr>
        <w:tabs>
          <w:tab w:val="num" w:pos="426"/>
        </w:tabs>
        <w:ind w:left="709" w:hanging="709"/>
        <w:jc w:val="both"/>
        <w:rPr>
          <w:rFonts w:ascii="Arial" w:hAnsi="Arial" w:cs="Arial"/>
          <w:sz w:val="20"/>
          <w:szCs w:val="22"/>
        </w:rPr>
      </w:pPr>
    </w:p>
    <w:p w:rsidR="00A9043E" w:rsidRPr="00207C28" w:rsidRDefault="00A9043E" w:rsidP="00A9043E">
      <w:pPr>
        <w:numPr>
          <w:ilvl w:val="0"/>
          <w:numId w:val="4"/>
        </w:numPr>
        <w:ind w:hanging="720"/>
        <w:jc w:val="both"/>
        <w:rPr>
          <w:rFonts w:ascii="Arial" w:hAnsi="Arial" w:cs="Arial"/>
          <w:b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lastRenderedPageBreak/>
        <w:t>Zamestnanec ako dotknutá osoba má právo na základe písomnej žiadosti od Zamestnávateľa vyžadovať:</w:t>
      </w:r>
      <w:r w:rsidRPr="00207C28">
        <w:rPr>
          <w:rFonts w:ascii="Arial" w:hAnsi="Arial" w:cs="Arial"/>
          <w:b/>
          <w:sz w:val="19"/>
          <w:szCs w:val="19"/>
        </w:rPr>
        <w:t xml:space="preserve"> </w:t>
      </w:r>
    </w:p>
    <w:p w:rsidR="00A9043E" w:rsidRPr="00207C28" w:rsidRDefault="00A9043E" w:rsidP="00A9043E">
      <w:pPr>
        <w:tabs>
          <w:tab w:val="num" w:pos="426"/>
        </w:tabs>
        <w:ind w:left="709" w:hanging="709"/>
        <w:jc w:val="both"/>
        <w:rPr>
          <w:rFonts w:ascii="Arial" w:hAnsi="Arial" w:cs="Arial"/>
          <w:b/>
          <w:sz w:val="19"/>
          <w:szCs w:val="19"/>
        </w:rPr>
      </w:pPr>
    </w:p>
    <w:p w:rsidR="00A9043E" w:rsidRPr="00207C28" w:rsidRDefault="00A9043E" w:rsidP="00A9043E">
      <w:pPr>
        <w:tabs>
          <w:tab w:val="num" w:pos="426"/>
        </w:tabs>
        <w:ind w:left="709" w:hanging="709"/>
        <w:jc w:val="both"/>
        <w:rPr>
          <w:rFonts w:ascii="Arial" w:hAnsi="Arial" w:cs="Arial"/>
          <w:b/>
          <w:sz w:val="19"/>
          <w:szCs w:val="19"/>
        </w:rPr>
      </w:pPr>
      <w:r w:rsidRPr="00207C28">
        <w:rPr>
          <w:rFonts w:ascii="Arial" w:hAnsi="Arial" w:cs="Arial"/>
          <w:b/>
          <w:sz w:val="19"/>
          <w:szCs w:val="19"/>
        </w:rPr>
        <w:tab/>
      </w:r>
      <w:r w:rsidRPr="00207C28">
        <w:rPr>
          <w:rFonts w:ascii="Arial" w:hAnsi="Arial" w:cs="Arial"/>
          <w:sz w:val="19"/>
          <w:szCs w:val="19"/>
        </w:rPr>
        <w:tab/>
        <w:t xml:space="preserve">i) </w:t>
      </w:r>
      <w:r w:rsidRPr="00207C28">
        <w:rPr>
          <w:rFonts w:ascii="Arial" w:hAnsi="Arial" w:cs="Arial"/>
          <w:sz w:val="19"/>
          <w:szCs w:val="19"/>
        </w:rPr>
        <w:tab/>
        <w:t>potvrdenie, či sú alebo nie sú osobné údaje o nej spracúvané,</w:t>
      </w:r>
    </w:p>
    <w:p w:rsidR="00A9043E" w:rsidRPr="00207C28" w:rsidRDefault="00A9043E" w:rsidP="00A9043E">
      <w:pPr>
        <w:ind w:left="720" w:right="3" w:hanging="11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ii)</w:t>
      </w:r>
      <w:r w:rsidRPr="00207C28">
        <w:rPr>
          <w:rFonts w:ascii="Arial" w:hAnsi="Arial" w:cs="Arial"/>
          <w:sz w:val="19"/>
          <w:szCs w:val="19"/>
        </w:rPr>
        <w:tab/>
        <w:t xml:space="preserve">vo všeobecne zrozumiteľnej forme informácie o spracúvaní osobných údajov v </w:t>
      </w:r>
      <w:r w:rsidRPr="00207C28">
        <w:rPr>
          <w:rFonts w:ascii="Arial" w:hAnsi="Arial" w:cs="Arial"/>
          <w:sz w:val="19"/>
          <w:szCs w:val="19"/>
        </w:rPr>
        <w:tab/>
        <w:t>informačnom systéme,</w:t>
      </w:r>
    </w:p>
    <w:p w:rsidR="00A9043E" w:rsidRPr="00207C28" w:rsidRDefault="00A9043E" w:rsidP="00A9043E">
      <w:pPr>
        <w:ind w:left="720" w:right="3" w:hanging="11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iii)</w:t>
      </w:r>
      <w:r w:rsidRPr="00207C28">
        <w:rPr>
          <w:rFonts w:ascii="Arial" w:hAnsi="Arial" w:cs="Arial"/>
          <w:sz w:val="19"/>
          <w:szCs w:val="19"/>
        </w:rPr>
        <w:tab/>
        <w:t xml:space="preserve">vo všeobecne zrozumiteľnej forme zoznam jej osobných údajov, ktoré sú </w:t>
      </w:r>
      <w:r w:rsidRPr="00207C28">
        <w:rPr>
          <w:rFonts w:ascii="Arial" w:hAnsi="Arial" w:cs="Arial"/>
          <w:sz w:val="19"/>
          <w:szCs w:val="19"/>
        </w:rPr>
        <w:tab/>
        <w:t>predmetom spracúvania,</w:t>
      </w:r>
    </w:p>
    <w:p w:rsidR="00A9043E" w:rsidRPr="00207C28" w:rsidRDefault="00A9043E" w:rsidP="00A9043E">
      <w:pPr>
        <w:ind w:left="720" w:right="3" w:hanging="11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iv)</w:t>
      </w:r>
      <w:r w:rsidRPr="00207C28">
        <w:rPr>
          <w:rFonts w:ascii="Arial" w:hAnsi="Arial" w:cs="Arial"/>
          <w:sz w:val="19"/>
          <w:szCs w:val="19"/>
        </w:rPr>
        <w:tab/>
        <w:t xml:space="preserve">opravu alebo likvidáciu svojich nesprávnych, neúplných alebo neaktuálnych </w:t>
      </w:r>
      <w:r w:rsidRPr="00207C28">
        <w:rPr>
          <w:rFonts w:ascii="Arial" w:hAnsi="Arial" w:cs="Arial"/>
          <w:sz w:val="19"/>
          <w:szCs w:val="19"/>
        </w:rPr>
        <w:tab/>
        <w:t>osobných údajov, ktoré sú predmetom spracúvania,</w:t>
      </w:r>
    </w:p>
    <w:p w:rsidR="00A9043E" w:rsidRPr="00207C28" w:rsidRDefault="00A9043E" w:rsidP="00A9043E">
      <w:pPr>
        <w:ind w:left="720" w:right="3" w:hanging="11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v)</w:t>
      </w:r>
      <w:r w:rsidRPr="00207C28">
        <w:rPr>
          <w:rFonts w:ascii="Arial" w:hAnsi="Arial" w:cs="Arial"/>
          <w:sz w:val="19"/>
          <w:szCs w:val="19"/>
        </w:rPr>
        <w:tab/>
        <w:t xml:space="preserve">likvidáciu jej osobných údajov, ktorých účel spracúvania sa skončil; ak sú </w:t>
      </w:r>
      <w:r w:rsidRPr="00207C28">
        <w:rPr>
          <w:rFonts w:ascii="Arial" w:hAnsi="Arial" w:cs="Arial"/>
          <w:sz w:val="19"/>
          <w:szCs w:val="19"/>
        </w:rPr>
        <w:tab/>
        <w:t xml:space="preserve">predmetom spracúvania úradné doklady obsahujúce osobné údaje, môže </w:t>
      </w:r>
      <w:r w:rsidRPr="00207C28">
        <w:rPr>
          <w:rFonts w:ascii="Arial" w:hAnsi="Arial" w:cs="Arial"/>
          <w:sz w:val="19"/>
          <w:szCs w:val="19"/>
        </w:rPr>
        <w:tab/>
        <w:t>požiadať o ich vrátenie,</w:t>
      </w:r>
    </w:p>
    <w:p w:rsidR="00A9043E" w:rsidRPr="00207C28" w:rsidRDefault="00A9043E" w:rsidP="00A9043E">
      <w:pPr>
        <w:ind w:left="720" w:right="3" w:hanging="11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vi)</w:t>
      </w:r>
      <w:r w:rsidRPr="00207C28">
        <w:rPr>
          <w:rFonts w:ascii="Arial" w:hAnsi="Arial" w:cs="Arial"/>
          <w:sz w:val="19"/>
          <w:szCs w:val="19"/>
        </w:rPr>
        <w:tab/>
        <w:t xml:space="preserve">likvidáciu jej osobných údajov, ktoré sú predmetom spracúvania, ak došlo k </w:t>
      </w:r>
      <w:r w:rsidRPr="00207C28">
        <w:rPr>
          <w:rFonts w:ascii="Arial" w:hAnsi="Arial" w:cs="Arial"/>
          <w:sz w:val="19"/>
          <w:szCs w:val="19"/>
        </w:rPr>
        <w:tab/>
        <w:t>porušeniu Zákona,</w:t>
      </w:r>
    </w:p>
    <w:p w:rsidR="00A9043E" w:rsidRPr="00207C28" w:rsidRDefault="00A9043E" w:rsidP="00A9043E">
      <w:pPr>
        <w:ind w:left="720" w:right="3" w:hanging="11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vii)</w:t>
      </w:r>
      <w:r w:rsidRPr="00207C28">
        <w:rPr>
          <w:rFonts w:ascii="Arial" w:hAnsi="Arial" w:cs="Arial"/>
          <w:sz w:val="19"/>
          <w:szCs w:val="19"/>
        </w:rPr>
        <w:tab/>
        <w:t xml:space="preserve">blokovanie jej osobných údajov z dôvodu odvolania súhlasu pred uplynutím </w:t>
      </w:r>
      <w:r w:rsidRPr="00207C28">
        <w:rPr>
          <w:rFonts w:ascii="Arial" w:hAnsi="Arial" w:cs="Arial"/>
          <w:sz w:val="19"/>
          <w:szCs w:val="19"/>
        </w:rPr>
        <w:tab/>
        <w:t xml:space="preserve">času jeho platnosti, ak prevádzkovateľ spracúva osobné údaje na základe </w:t>
      </w:r>
      <w:r w:rsidRPr="00207C28">
        <w:rPr>
          <w:rFonts w:ascii="Arial" w:hAnsi="Arial" w:cs="Arial"/>
          <w:sz w:val="19"/>
          <w:szCs w:val="19"/>
        </w:rPr>
        <w:tab/>
        <w:t>súhlasu dotknutej osoby.</w:t>
      </w:r>
    </w:p>
    <w:p w:rsidR="00A9043E" w:rsidRPr="00207C28" w:rsidRDefault="00A9043E" w:rsidP="00A9043E">
      <w:pPr>
        <w:ind w:left="720" w:right="3" w:hanging="11"/>
        <w:jc w:val="both"/>
        <w:rPr>
          <w:rFonts w:ascii="Arial" w:hAnsi="Arial" w:cs="Arial"/>
          <w:sz w:val="19"/>
          <w:szCs w:val="19"/>
        </w:rPr>
      </w:pPr>
    </w:p>
    <w:p w:rsidR="00A9043E" w:rsidRPr="00207C28" w:rsidRDefault="00A9043E" w:rsidP="00A9043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Rovnako má Zamestnanec právo namietať voči spracúvaniu osobných údajov  resp. žiadať ich likvidáciu v zákonom stanovených prípadoch.</w:t>
      </w:r>
    </w:p>
    <w:p w:rsidR="00A9043E" w:rsidRPr="00207C28" w:rsidRDefault="00A9043E" w:rsidP="00A9043E">
      <w:pPr>
        <w:ind w:left="720"/>
        <w:jc w:val="both"/>
        <w:rPr>
          <w:rFonts w:ascii="Arial" w:hAnsi="Arial" w:cs="Arial"/>
          <w:sz w:val="19"/>
          <w:szCs w:val="19"/>
        </w:rPr>
      </w:pPr>
    </w:p>
    <w:p w:rsidR="00A9043E" w:rsidRPr="00207C28" w:rsidRDefault="00A9043E" w:rsidP="00A9043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Zamestnanec berie na vedomie, že ak Zamestnanec súhlas na spracúvanie osobných údajov v uvedenom rozsahu neudelí, Zamestnávateľ nebude schopný plniť si svoje povinnosti v zmysle tejto Dohody.</w:t>
      </w:r>
    </w:p>
    <w:p w:rsidR="00A9043E" w:rsidRPr="00207C28" w:rsidRDefault="00A9043E" w:rsidP="00A9043E">
      <w:pPr>
        <w:ind w:left="709" w:right="3" w:hanging="709"/>
        <w:jc w:val="both"/>
        <w:rPr>
          <w:rFonts w:ascii="Arial" w:hAnsi="Arial" w:cs="Arial"/>
          <w:sz w:val="19"/>
          <w:szCs w:val="19"/>
        </w:rPr>
      </w:pPr>
    </w:p>
    <w:p w:rsidR="00A9043E" w:rsidRPr="00207C28" w:rsidRDefault="00A9043E" w:rsidP="00A9043E">
      <w:pPr>
        <w:ind w:left="720" w:right="3" w:hanging="11"/>
        <w:jc w:val="center"/>
        <w:rPr>
          <w:rFonts w:ascii="Arial" w:hAnsi="Arial" w:cs="Arial"/>
          <w:b/>
          <w:sz w:val="19"/>
          <w:szCs w:val="19"/>
        </w:rPr>
      </w:pPr>
      <w:r w:rsidRPr="00207C28">
        <w:rPr>
          <w:rFonts w:ascii="Arial" w:hAnsi="Arial" w:cs="Arial"/>
          <w:b/>
          <w:sz w:val="19"/>
          <w:szCs w:val="19"/>
        </w:rPr>
        <w:t>III.</w:t>
      </w:r>
    </w:p>
    <w:p w:rsidR="00A9043E" w:rsidRPr="00207C28" w:rsidRDefault="00A9043E" w:rsidP="00A9043E">
      <w:pPr>
        <w:tabs>
          <w:tab w:val="num" w:pos="426"/>
        </w:tabs>
        <w:jc w:val="center"/>
        <w:rPr>
          <w:rFonts w:ascii="Arial" w:hAnsi="Arial" w:cs="Arial"/>
          <w:b/>
          <w:sz w:val="19"/>
          <w:szCs w:val="19"/>
        </w:rPr>
      </w:pPr>
    </w:p>
    <w:p w:rsidR="00A9043E" w:rsidRPr="00207C28" w:rsidRDefault="00A9043E" w:rsidP="00A9043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19"/>
          <w:szCs w:val="19"/>
        </w:rPr>
      </w:pPr>
      <w:bookmarkStart w:id="1" w:name="_Ref499889178"/>
      <w:r w:rsidRPr="00207C28">
        <w:rPr>
          <w:rFonts w:ascii="Arial" w:hAnsi="Arial" w:cs="Arial"/>
          <w:sz w:val="19"/>
          <w:szCs w:val="19"/>
        </w:rPr>
        <w:t>Dohoda sa uzatvára na dobu trvania pracovného pomeru zamestnanca a skončí sa  v deň, keď skončí pracovný pomer zamestnanca. Pred skončení, pracovného pomeru zamestnanca sa Dohoda skončí v deň, keď bude doručené písomné oznámenie:</w:t>
      </w:r>
      <w:bookmarkEnd w:id="1"/>
    </w:p>
    <w:p w:rsidR="00A9043E" w:rsidRPr="00207C28" w:rsidRDefault="00A9043E" w:rsidP="00A9043E">
      <w:pPr>
        <w:numPr>
          <w:ilvl w:val="0"/>
          <w:numId w:val="3"/>
        </w:numPr>
        <w:ind w:left="1418" w:hanging="709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 xml:space="preserve">Zamestnanca alebo povereného člena odborovej organizácie Zamestnávateľovi o ukončení členstva Zamestnanca v odborovej organizácii; </w:t>
      </w:r>
    </w:p>
    <w:p w:rsidR="00A9043E" w:rsidRPr="00207C28" w:rsidRDefault="00A9043E" w:rsidP="00A9043E">
      <w:pPr>
        <w:numPr>
          <w:ilvl w:val="0"/>
          <w:numId w:val="3"/>
        </w:numPr>
        <w:ind w:left="1418" w:hanging="709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Zamestnanca Zamestnávateľovi, že na vykonaní zrážok zo mzdy Zamestnanec nemá záujem alebo o skončení Dohody, alebo</w:t>
      </w:r>
    </w:p>
    <w:p w:rsidR="00A9043E" w:rsidRPr="00207C28" w:rsidRDefault="00A9043E" w:rsidP="00A9043E">
      <w:pPr>
        <w:numPr>
          <w:ilvl w:val="0"/>
          <w:numId w:val="3"/>
        </w:numPr>
        <w:ind w:left="1418" w:hanging="709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Zamestnávateľa Zamestnancovi o skončení Dohody.</w:t>
      </w:r>
    </w:p>
    <w:p w:rsidR="00A9043E" w:rsidRPr="00207C28" w:rsidRDefault="00A9043E" w:rsidP="00A9043E">
      <w:pPr>
        <w:ind w:left="709"/>
        <w:jc w:val="both"/>
        <w:rPr>
          <w:rFonts w:ascii="Arial" w:hAnsi="Arial" w:cs="Arial"/>
          <w:sz w:val="19"/>
          <w:szCs w:val="19"/>
        </w:rPr>
      </w:pPr>
    </w:p>
    <w:p w:rsidR="00A9043E" w:rsidRPr="00207C28" w:rsidRDefault="00A9043E" w:rsidP="00A9043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 xml:space="preserve">Zamestnávateľ vykoná poslednú mesačnú zrážku zo mzdy v mesiaci, v ktorom mu bude doručené písomné oznámenie podľa bodu </w:t>
      </w:r>
      <w:r w:rsidRPr="00207C28">
        <w:rPr>
          <w:rFonts w:ascii="Arial" w:hAnsi="Arial" w:cs="Arial"/>
          <w:sz w:val="19"/>
          <w:szCs w:val="19"/>
        </w:rPr>
        <w:fldChar w:fldCharType="begin"/>
      </w:r>
      <w:r w:rsidRPr="00207C28">
        <w:rPr>
          <w:rFonts w:ascii="Arial" w:hAnsi="Arial" w:cs="Arial"/>
          <w:sz w:val="19"/>
          <w:szCs w:val="19"/>
        </w:rPr>
        <w:instrText xml:space="preserve"> REF _Ref499889178 \r \h </w:instrText>
      </w:r>
      <w:r w:rsidR="00207C28" w:rsidRPr="00207C28">
        <w:rPr>
          <w:rFonts w:ascii="Arial" w:hAnsi="Arial" w:cs="Arial"/>
          <w:sz w:val="19"/>
          <w:szCs w:val="19"/>
        </w:rPr>
        <w:instrText xml:space="preserve"> \* MERGEFORMAT </w:instrText>
      </w:r>
      <w:r w:rsidRPr="00207C28">
        <w:rPr>
          <w:rFonts w:ascii="Arial" w:hAnsi="Arial" w:cs="Arial"/>
          <w:sz w:val="19"/>
          <w:szCs w:val="19"/>
        </w:rPr>
      </w:r>
      <w:r w:rsidRPr="00207C28">
        <w:rPr>
          <w:rFonts w:ascii="Arial" w:hAnsi="Arial" w:cs="Arial"/>
          <w:sz w:val="19"/>
          <w:szCs w:val="19"/>
        </w:rPr>
        <w:fldChar w:fldCharType="separate"/>
      </w:r>
      <w:r w:rsidR="00DD58F5">
        <w:rPr>
          <w:rFonts w:ascii="Arial" w:hAnsi="Arial" w:cs="Arial"/>
          <w:sz w:val="19"/>
          <w:szCs w:val="19"/>
        </w:rPr>
        <w:t>3.1</w:t>
      </w:r>
      <w:r w:rsidRPr="00207C28">
        <w:rPr>
          <w:rFonts w:ascii="Arial" w:hAnsi="Arial" w:cs="Arial"/>
          <w:sz w:val="19"/>
          <w:szCs w:val="19"/>
        </w:rPr>
        <w:fldChar w:fldCharType="end"/>
      </w:r>
      <w:r w:rsidRPr="00207C28">
        <w:rPr>
          <w:rFonts w:ascii="Arial" w:hAnsi="Arial" w:cs="Arial"/>
          <w:sz w:val="19"/>
          <w:szCs w:val="19"/>
        </w:rPr>
        <w:t xml:space="preserve"> vyššie.</w:t>
      </w:r>
    </w:p>
    <w:p w:rsidR="00A9043E" w:rsidRPr="00207C28" w:rsidRDefault="00A9043E" w:rsidP="00A9043E">
      <w:pPr>
        <w:jc w:val="both"/>
        <w:rPr>
          <w:rFonts w:ascii="Arial" w:hAnsi="Arial" w:cs="Arial"/>
          <w:sz w:val="19"/>
          <w:szCs w:val="19"/>
        </w:rPr>
      </w:pPr>
    </w:p>
    <w:p w:rsidR="00A9043E" w:rsidRPr="00207C28" w:rsidRDefault="00A9043E" w:rsidP="00A9043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Dohoda nadobúda platnosť a účinnosť dňom podpísania Dohody obidvoma zmluvnými stranami. Zamestnávateľ vykoná prvú zrážku zo mzdy podľa tejto Dohody v kalendárnom mesiaci nasledujúcom po mesiaci, v ktorom Dohoda nadobudla platnosť a účinnosť.</w:t>
      </w:r>
    </w:p>
    <w:p w:rsidR="00A9043E" w:rsidRPr="00207C28" w:rsidRDefault="00A9043E" w:rsidP="00A9043E">
      <w:pPr>
        <w:pStyle w:val="Odsekzoznamu"/>
        <w:rPr>
          <w:rFonts w:ascii="Arial" w:hAnsi="Arial" w:cs="Arial"/>
          <w:sz w:val="19"/>
          <w:szCs w:val="19"/>
        </w:rPr>
      </w:pPr>
    </w:p>
    <w:p w:rsidR="00A9043E" w:rsidRPr="00207C28" w:rsidRDefault="00A9043E" w:rsidP="00A9043E">
      <w:pPr>
        <w:pStyle w:val="Odsekzoznamu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Dohoda sa uzatvára v dvoch vyhotoveniach, z ktorých jedno vyhotovenie obdrží Zamestnanec a druhé vyhotovenie obdrží Zamestnávateľ.</w:t>
      </w:r>
    </w:p>
    <w:p w:rsidR="00A9043E" w:rsidRPr="00207C28" w:rsidRDefault="00A9043E" w:rsidP="00A9043E">
      <w:pPr>
        <w:pStyle w:val="Odsekzoznamu"/>
        <w:rPr>
          <w:rFonts w:ascii="Arial" w:hAnsi="Arial" w:cs="Arial"/>
          <w:sz w:val="19"/>
          <w:szCs w:val="19"/>
        </w:rPr>
      </w:pPr>
    </w:p>
    <w:p w:rsidR="00A9043E" w:rsidRPr="00207C28" w:rsidRDefault="00A9043E" w:rsidP="00A9043E">
      <w:pPr>
        <w:pStyle w:val="Odsekzoznamu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Dohoda v celom rozsahu nahrádza akúkoľvek predchádzajúcu dohodu strán o zrážkach zo mzdy v prospech odborovej organizácie.</w:t>
      </w:r>
    </w:p>
    <w:p w:rsidR="00A9043E" w:rsidRPr="00207C28" w:rsidRDefault="00A9043E" w:rsidP="00A9043E">
      <w:pPr>
        <w:pStyle w:val="Odsekzoznamu"/>
        <w:spacing w:after="0" w:line="240" w:lineRule="auto"/>
        <w:ind w:left="709"/>
        <w:jc w:val="both"/>
        <w:rPr>
          <w:rFonts w:ascii="Arial" w:hAnsi="Arial" w:cs="Arial"/>
          <w:sz w:val="19"/>
          <w:szCs w:val="19"/>
        </w:rPr>
      </w:pPr>
    </w:p>
    <w:p w:rsidR="00A9043E" w:rsidRPr="00207C28" w:rsidRDefault="00A9043E" w:rsidP="00A9043E">
      <w:pPr>
        <w:pStyle w:val="Odsekzoznamu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 xml:space="preserve">Dohodu možno meniť a dopĺňať na základe dohody Zmluvných strán iba formou písomných dodatkov. </w:t>
      </w:r>
    </w:p>
    <w:p w:rsidR="00A9043E" w:rsidRPr="00207C28" w:rsidRDefault="00A9043E" w:rsidP="00A9043E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19"/>
          <w:szCs w:val="19"/>
        </w:rPr>
      </w:pPr>
    </w:p>
    <w:p w:rsidR="00A9043E" w:rsidRPr="00207C28" w:rsidRDefault="00A9043E" w:rsidP="00A9043E">
      <w:pPr>
        <w:pStyle w:val="Odsekzoznamu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Zmluvné strany si Dohodu prečítali, všetky jej ustanovenia sú im jasné a zrozumiteľné, pričom dostatočným spôsobom vyjadrujú vážnu a slobodnú vôľu zmluvných strán zbavenú akýchkoľvek omylov, na dôkaz čoho pripájajú svoje podpisy.</w:t>
      </w:r>
    </w:p>
    <w:p w:rsidR="00A9043E" w:rsidRPr="00207C28" w:rsidRDefault="00A9043E" w:rsidP="00A9043E">
      <w:pPr>
        <w:tabs>
          <w:tab w:val="num" w:pos="426"/>
        </w:tabs>
        <w:jc w:val="both"/>
        <w:rPr>
          <w:rFonts w:ascii="Arial" w:hAnsi="Arial" w:cs="Arial"/>
          <w:sz w:val="19"/>
          <w:szCs w:val="19"/>
        </w:rPr>
      </w:pPr>
    </w:p>
    <w:p w:rsidR="00A9043E" w:rsidRPr="00207C28" w:rsidRDefault="00E7538A" w:rsidP="00A9043E">
      <w:pPr>
        <w:pStyle w:val="Odsekzoznamu"/>
        <w:spacing w:after="0" w:line="240" w:lineRule="auto"/>
        <w:ind w:hanging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Kysuckom Novom Meste</w:t>
      </w:r>
      <w:r w:rsidR="00A9043E" w:rsidRPr="00207C28">
        <w:rPr>
          <w:rFonts w:ascii="Arial" w:hAnsi="Arial" w:cs="Arial"/>
          <w:sz w:val="19"/>
          <w:szCs w:val="19"/>
        </w:rPr>
        <w:t xml:space="preserve">, dňa ....................... </w:t>
      </w:r>
      <w:r w:rsidR="00A9043E" w:rsidRPr="00207C28">
        <w:rPr>
          <w:rFonts w:ascii="Arial" w:hAnsi="Arial" w:cs="Arial"/>
          <w:sz w:val="19"/>
          <w:szCs w:val="19"/>
        </w:rPr>
        <w:tab/>
      </w:r>
      <w:r w:rsidR="00D9764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Kysuckom Novom Meste</w:t>
      </w:r>
      <w:r w:rsidRPr="00207C28">
        <w:rPr>
          <w:rFonts w:ascii="Arial" w:hAnsi="Arial" w:cs="Arial"/>
          <w:sz w:val="19"/>
          <w:szCs w:val="19"/>
        </w:rPr>
        <w:t>, dňa .......................</w:t>
      </w:r>
      <w:r w:rsidR="00A9043E" w:rsidRPr="00207C28">
        <w:rPr>
          <w:rFonts w:ascii="Arial" w:hAnsi="Arial" w:cs="Arial"/>
          <w:sz w:val="19"/>
          <w:szCs w:val="19"/>
        </w:rPr>
        <w:tab/>
      </w:r>
      <w:r w:rsidR="00A9043E" w:rsidRPr="00207C28">
        <w:rPr>
          <w:rFonts w:ascii="Arial" w:hAnsi="Arial" w:cs="Arial"/>
          <w:sz w:val="19"/>
          <w:szCs w:val="19"/>
        </w:rPr>
        <w:tab/>
      </w:r>
      <w:r w:rsidR="00A9043E" w:rsidRPr="00207C28">
        <w:rPr>
          <w:rFonts w:ascii="Arial" w:hAnsi="Arial" w:cs="Arial"/>
          <w:sz w:val="19"/>
          <w:szCs w:val="19"/>
        </w:rPr>
        <w:tab/>
      </w:r>
      <w:r w:rsidR="00A9043E" w:rsidRPr="00207C28">
        <w:rPr>
          <w:rFonts w:ascii="Arial" w:hAnsi="Arial" w:cs="Arial"/>
          <w:sz w:val="19"/>
          <w:szCs w:val="19"/>
        </w:rPr>
        <w:tab/>
      </w:r>
      <w:r w:rsidR="00A9043E" w:rsidRPr="00207C28">
        <w:rPr>
          <w:rFonts w:ascii="Arial" w:hAnsi="Arial" w:cs="Arial"/>
          <w:sz w:val="19"/>
          <w:szCs w:val="19"/>
        </w:rPr>
        <w:tab/>
        <w:t xml:space="preserve">                  </w:t>
      </w:r>
    </w:p>
    <w:p w:rsidR="00A9043E" w:rsidRPr="00207C28" w:rsidRDefault="00A9043E" w:rsidP="00A9043E">
      <w:pPr>
        <w:pStyle w:val="Odsekzoznamu"/>
        <w:spacing w:after="0" w:line="240" w:lineRule="auto"/>
        <w:ind w:hanging="720"/>
        <w:jc w:val="both"/>
        <w:rPr>
          <w:rFonts w:ascii="Arial" w:hAnsi="Arial" w:cs="Arial"/>
          <w:sz w:val="19"/>
          <w:szCs w:val="19"/>
        </w:rPr>
      </w:pPr>
    </w:p>
    <w:p w:rsidR="00A9043E" w:rsidRPr="00207C28" w:rsidRDefault="00A9043E" w:rsidP="00A9043E">
      <w:pPr>
        <w:pStyle w:val="Odsekzoznamu"/>
        <w:spacing w:after="0" w:line="240" w:lineRule="auto"/>
        <w:ind w:hanging="720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>_______________________</w:t>
      </w:r>
      <w:r w:rsidRPr="00207C28">
        <w:rPr>
          <w:rFonts w:ascii="Arial" w:hAnsi="Arial" w:cs="Arial"/>
          <w:sz w:val="19"/>
          <w:szCs w:val="19"/>
        </w:rPr>
        <w:tab/>
      </w:r>
      <w:r w:rsidRPr="00207C28">
        <w:rPr>
          <w:rFonts w:ascii="Arial" w:hAnsi="Arial" w:cs="Arial"/>
          <w:sz w:val="19"/>
          <w:szCs w:val="19"/>
        </w:rPr>
        <w:tab/>
      </w:r>
      <w:r w:rsidRPr="00207C28">
        <w:rPr>
          <w:rFonts w:ascii="Arial" w:hAnsi="Arial" w:cs="Arial"/>
          <w:sz w:val="19"/>
          <w:szCs w:val="19"/>
        </w:rPr>
        <w:tab/>
      </w:r>
      <w:r w:rsidR="00E7538A">
        <w:rPr>
          <w:rFonts w:ascii="Arial" w:hAnsi="Arial" w:cs="Arial"/>
          <w:sz w:val="19"/>
          <w:szCs w:val="19"/>
        </w:rPr>
        <w:t xml:space="preserve">        </w:t>
      </w:r>
      <w:r w:rsidRPr="00207C28">
        <w:rPr>
          <w:rFonts w:ascii="Arial" w:hAnsi="Arial" w:cs="Arial"/>
          <w:sz w:val="19"/>
          <w:szCs w:val="19"/>
        </w:rPr>
        <w:tab/>
        <w:t xml:space="preserve">_______________________  </w:t>
      </w:r>
      <w:r w:rsidRPr="00207C28">
        <w:rPr>
          <w:rFonts w:ascii="Arial" w:hAnsi="Arial" w:cs="Arial"/>
          <w:sz w:val="19"/>
          <w:szCs w:val="19"/>
        </w:rPr>
        <w:tab/>
      </w:r>
      <w:r w:rsidRPr="00207C28">
        <w:rPr>
          <w:rFonts w:ascii="Arial" w:hAnsi="Arial" w:cs="Arial"/>
          <w:sz w:val="19"/>
          <w:szCs w:val="19"/>
        </w:rPr>
        <w:tab/>
        <w:t xml:space="preserve">                    </w:t>
      </w:r>
    </w:p>
    <w:p w:rsidR="00A9043E" w:rsidRPr="00207C28" w:rsidRDefault="00A9043E" w:rsidP="00A9043E">
      <w:pPr>
        <w:pStyle w:val="Odsekzoznamu"/>
        <w:spacing w:after="0" w:line="240" w:lineRule="auto"/>
        <w:ind w:hanging="720"/>
        <w:jc w:val="both"/>
        <w:rPr>
          <w:rFonts w:ascii="Arial" w:hAnsi="Arial" w:cs="Arial"/>
          <w:sz w:val="19"/>
          <w:szCs w:val="19"/>
        </w:rPr>
      </w:pPr>
      <w:r w:rsidRPr="00207C28">
        <w:rPr>
          <w:rFonts w:ascii="Arial" w:hAnsi="Arial" w:cs="Arial"/>
          <w:sz w:val="19"/>
          <w:szCs w:val="19"/>
        </w:rPr>
        <w:t xml:space="preserve">Zamestnávateľ </w:t>
      </w:r>
      <w:r w:rsidRPr="00207C28">
        <w:rPr>
          <w:rFonts w:ascii="Arial" w:hAnsi="Arial" w:cs="Arial"/>
          <w:sz w:val="19"/>
          <w:szCs w:val="19"/>
        </w:rPr>
        <w:tab/>
      </w:r>
      <w:r w:rsidRPr="00207C28">
        <w:rPr>
          <w:rFonts w:ascii="Arial" w:hAnsi="Arial" w:cs="Arial"/>
          <w:sz w:val="19"/>
          <w:szCs w:val="19"/>
        </w:rPr>
        <w:tab/>
      </w:r>
      <w:r w:rsidRPr="00207C28">
        <w:rPr>
          <w:rFonts w:ascii="Arial" w:hAnsi="Arial" w:cs="Arial"/>
          <w:sz w:val="19"/>
          <w:szCs w:val="19"/>
        </w:rPr>
        <w:tab/>
      </w:r>
      <w:r w:rsidRPr="00207C28">
        <w:rPr>
          <w:rFonts w:ascii="Arial" w:hAnsi="Arial" w:cs="Arial"/>
          <w:sz w:val="19"/>
          <w:szCs w:val="19"/>
        </w:rPr>
        <w:tab/>
      </w:r>
      <w:r w:rsidRPr="00207C28">
        <w:rPr>
          <w:rFonts w:ascii="Arial" w:hAnsi="Arial" w:cs="Arial"/>
          <w:sz w:val="19"/>
          <w:szCs w:val="19"/>
        </w:rPr>
        <w:tab/>
      </w:r>
      <w:r w:rsidR="00207C28">
        <w:rPr>
          <w:rFonts w:ascii="Arial" w:hAnsi="Arial" w:cs="Arial"/>
          <w:sz w:val="19"/>
          <w:szCs w:val="19"/>
        </w:rPr>
        <w:tab/>
      </w:r>
      <w:r w:rsidR="00207C28">
        <w:rPr>
          <w:rFonts w:ascii="Arial" w:hAnsi="Arial" w:cs="Arial"/>
          <w:sz w:val="19"/>
          <w:szCs w:val="19"/>
        </w:rPr>
        <w:tab/>
      </w:r>
      <w:r w:rsidRPr="00207C28">
        <w:rPr>
          <w:rFonts w:ascii="Arial" w:hAnsi="Arial" w:cs="Arial"/>
          <w:sz w:val="19"/>
          <w:szCs w:val="19"/>
        </w:rPr>
        <w:t>Zamestnanec</w:t>
      </w:r>
      <w:r w:rsidRPr="00207C28">
        <w:rPr>
          <w:rFonts w:ascii="Arial" w:hAnsi="Arial" w:cs="Arial"/>
          <w:sz w:val="19"/>
          <w:szCs w:val="19"/>
        </w:rPr>
        <w:tab/>
      </w:r>
      <w:r w:rsidRPr="00207C28">
        <w:rPr>
          <w:rFonts w:ascii="Arial" w:hAnsi="Arial" w:cs="Arial"/>
          <w:sz w:val="19"/>
          <w:szCs w:val="19"/>
        </w:rPr>
        <w:tab/>
      </w:r>
      <w:r w:rsidRPr="00207C28">
        <w:rPr>
          <w:rFonts w:ascii="Arial" w:hAnsi="Arial" w:cs="Arial"/>
          <w:sz w:val="19"/>
          <w:szCs w:val="19"/>
        </w:rPr>
        <w:tab/>
        <w:t xml:space="preserve">                   </w:t>
      </w:r>
    </w:p>
    <w:p w:rsidR="00A9043E" w:rsidRPr="00207C28" w:rsidRDefault="00A9043E" w:rsidP="00A9043E">
      <w:pPr>
        <w:pStyle w:val="Odsekzoznamu"/>
        <w:spacing w:after="0" w:line="240" w:lineRule="auto"/>
        <w:ind w:hanging="720"/>
        <w:jc w:val="both"/>
        <w:rPr>
          <w:rStyle w:val="ra"/>
          <w:rFonts w:ascii="Arial" w:hAnsi="Arial" w:cs="Arial"/>
          <w:sz w:val="19"/>
          <w:szCs w:val="19"/>
        </w:rPr>
      </w:pPr>
      <w:r w:rsidRPr="00207C28">
        <w:rPr>
          <w:rStyle w:val="ra"/>
          <w:rFonts w:ascii="Arial" w:hAnsi="Arial" w:cs="Arial"/>
          <w:sz w:val="19"/>
          <w:szCs w:val="19"/>
        </w:rPr>
        <w:t xml:space="preserve">Schaeffler </w:t>
      </w:r>
      <w:r w:rsidR="00E7538A">
        <w:rPr>
          <w:rStyle w:val="ra"/>
          <w:rFonts w:ascii="Arial" w:hAnsi="Arial" w:cs="Arial"/>
          <w:sz w:val="19"/>
          <w:szCs w:val="19"/>
        </w:rPr>
        <w:t>Kysuce</w:t>
      </w:r>
      <w:r w:rsidRPr="00207C28">
        <w:rPr>
          <w:rStyle w:val="ra"/>
          <w:rFonts w:ascii="Arial" w:hAnsi="Arial" w:cs="Arial"/>
          <w:sz w:val="19"/>
          <w:szCs w:val="19"/>
        </w:rPr>
        <w:t>, spol. s r.</w:t>
      </w:r>
      <w:r w:rsidR="007F1F14">
        <w:rPr>
          <w:rStyle w:val="ra"/>
          <w:rFonts w:ascii="Arial" w:hAnsi="Arial" w:cs="Arial"/>
          <w:sz w:val="19"/>
          <w:szCs w:val="19"/>
        </w:rPr>
        <w:t xml:space="preserve"> </w:t>
      </w:r>
      <w:r w:rsidRPr="00207C28">
        <w:rPr>
          <w:rStyle w:val="ra"/>
          <w:rFonts w:ascii="Arial" w:hAnsi="Arial" w:cs="Arial"/>
          <w:sz w:val="19"/>
          <w:szCs w:val="19"/>
        </w:rPr>
        <w:t>o.</w:t>
      </w:r>
      <w:r w:rsidRPr="00207C28">
        <w:rPr>
          <w:rStyle w:val="ra"/>
          <w:rFonts w:ascii="Arial" w:hAnsi="Arial" w:cs="Arial"/>
          <w:sz w:val="19"/>
          <w:szCs w:val="19"/>
        </w:rPr>
        <w:tab/>
        <w:t xml:space="preserve">                               </w:t>
      </w:r>
    </w:p>
    <w:p w:rsidR="00A9043E" w:rsidRDefault="00A9539E" w:rsidP="00A9043E">
      <w:pPr>
        <w:pStyle w:val="Odsekzoznamu"/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>Ing.Gabriela Kadlečíková</w:t>
      </w:r>
      <w:r w:rsidR="00A9043E" w:rsidRPr="00207C28">
        <w:rPr>
          <w:rFonts w:ascii="Arial" w:hAnsi="Arial" w:cs="Arial"/>
          <w:sz w:val="19"/>
          <w:szCs w:val="19"/>
        </w:rPr>
        <w:tab/>
      </w:r>
      <w:r w:rsidR="00A9043E" w:rsidRPr="00207C28">
        <w:rPr>
          <w:rFonts w:ascii="Arial" w:hAnsi="Arial" w:cs="Arial"/>
          <w:sz w:val="19"/>
          <w:szCs w:val="19"/>
        </w:rPr>
        <w:tab/>
      </w:r>
      <w:r w:rsidR="00A9043E" w:rsidRPr="00207C28">
        <w:rPr>
          <w:rFonts w:ascii="Arial" w:hAnsi="Arial" w:cs="Arial"/>
          <w:sz w:val="20"/>
        </w:rPr>
        <w:t xml:space="preserve">                                </w:t>
      </w:r>
    </w:p>
    <w:sectPr w:rsidR="00A904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20" w:rsidRDefault="00B72420" w:rsidP="00A9043E">
      <w:r>
        <w:separator/>
      </w:r>
    </w:p>
  </w:endnote>
  <w:endnote w:type="continuationSeparator" w:id="0">
    <w:p w:rsidR="00B72420" w:rsidRDefault="00B72420" w:rsidP="00A9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20" w:rsidRDefault="00B72420" w:rsidP="00A9043E">
      <w:r>
        <w:separator/>
      </w:r>
    </w:p>
  </w:footnote>
  <w:footnote w:type="continuationSeparator" w:id="0">
    <w:p w:rsidR="00B72420" w:rsidRDefault="00B72420" w:rsidP="00A9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80" w:type="pct"/>
      <w:tblInd w:w="1152" w:type="dxa"/>
      <w:tblLook w:val="01E0" w:firstRow="1" w:lastRow="1" w:firstColumn="1" w:lastColumn="1" w:noHBand="0" w:noVBand="0"/>
    </w:tblPr>
    <w:tblGrid>
      <w:gridCol w:w="8136"/>
    </w:tblGrid>
    <w:tr w:rsidR="00A9043E" w:rsidTr="007F1F14">
      <w:tc>
        <w:tcPr>
          <w:tcW w:w="0" w:type="auto"/>
        </w:tcPr>
        <w:p w:rsidR="00A9043E" w:rsidRPr="00A9043E" w:rsidRDefault="00A9043E" w:rsidP="00A9043E">
          <w:pPr>
            <w:pStyle w:val="Hlavika"/>
            <w:jc w:val="right"/>
          </w:pPr>
          <w:r>
            <w:rPr>
              <w:noProof/>
            </w:rPr>
            <w:drawing>
              <wp:inline distT="0" distB="0" distL="0" distR="0" wp14:anchorId="1F406925" wp14:editId="050E7FB8">
                <wp:extent cx="1733550" cy="333375"/>
                <wp:effectExtent l="0" t="0" r="0" b="9525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43E" w:rsidRDefault="00A9043E" w:rsidP="00A9043E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A0C70"/>
    <w:multiLevelType w:val="hybridMultilevel"/>
    <w:tmpl w:val="913AC31E"/>
    <w:lvl w:ilvl="0" w:tplc="CD748EA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612"/>
    <w:multiLevelType w:val="hybridMultilevel"/>
    <w:tmpl w:val="1DEEAB48"/>
    <w:lvl w:ilvl="0" w:tplc="FAA64F8E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40EF2"/>
    <w:multiLevelType w:val="multilevel"/>
    <w:tmpl w:val="7876E1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8E37EB"/>
    <w:multiLevelType w:val="multilevel"/>
    <w:tmpl w:val="D834C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24"/>
    <w:rsid w:val="000C6F24"/>
    <w:rsid w:val="000F1A4D"/>
    <w:rsid w:val="001104AD"/>
    <w:rsid w:val="00174D74"/>
    <w:rsid w:val="00207C28"/>
    <w:rsid w:val="00326AD6"/>
    <w:rsid w:val="003A2DD0"/>
    <w:rsid w:val="003D2E4C"/>
    <w:rsid w:val="00525841"/>
    <w:rsid w:val="006B1CC3"/>
    <w:rsid w:val="00713781"/>
    <w:rsid w:val="007F1F14"/>
    <w:rsid w:val="008B6313"/>
    <w:rsid w:val="008E6B5C"/>
    <w:rsid w:val="009C0A3F"/>
    <w:rsid w:val="00A32D79"/>
    <w:rsid w:val="00A523DF"/>
    <w:rsid w:val="00A84AB9"/>
    <w:rsid w:val="00A9043E"/>
    <w:rsid w:val="00A9539E"/>
    <w:rsid w:val="00AA33CA"/>
    <w:rsid w:val="00B72420"/>
    <w:rsid w:val="00B77ACD"/>
    <w:rsid w:val="00BA32F8"/>
    <w:rsid w:val="00C81615"/>
    <w:rsid w:val="00D97647"/>
    <w:rsid w:val="00DD58F5"/>
    <w:rsid w:val="00E7538A"/>
    <w:rsid w:val="00ED0539"/>
    <w:rsid w:val="00F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9075E-0EBC-43A6-AECF-2277FA51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04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043E"/>
  </w:style>
  <w:style w:type="paragraph" w:styleId="Pta">
    <w:name w:val="footer"/>
    <w:basedOn w:val="Normlny"/>
    <w:link w:val="PtaChar"/>
    <w:uiPriority w:val="99"/>
    <w:unhideWhenUsed/>
    <w:rsid w:val="00A904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043E"/>
  </w:style>
  <w:style w:type="paragraph" w:styleId="Textbubliny">
    <w:name w:val="Balloon Text"/>
    <w:basedOn w:val="Normlny"/>
    <w:link w:val="TextbublinyChar"/>
    <w:uiPriority w:val="99"/>
    <w:semiHidden/>
    <w:unhideWhenUsed/>
    <w:rsid w:val="00A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43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A9043E"/>
  </w:style>
  <w:style w:type="paragraph" w:styleId="Odsekzoznamu">
    <w:name w:val="List Paragraph"/>
    <w:basedOn w:val="Normlny"/>
    <w:qFormat/>
    <w:rsid w:val="00A90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A9043E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Dodko</dc:creator>
  <cp:lastModifiedBy>Sýkorová, Eva  WP/IWK-HZ</cp:lastModifiedBy>
  <cp:revision>2</cp:revision>
  <cp:lastPrinted>2018-01-04T18:01:00Z</cp:lastPrinted>
  <dcterms:created xsi:type="dcterms:W3CDTF">2021-02-08T10:05:00Z</dcterms:created>
  <dcterms:modified xsi:type="dcterms:W3CDTF">2021-02-08T10:05:00Z</dcterms:modified>
</cp:coreProperties>
</file>